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93" w:rsidRPr="00D213A2" w:rsidRDefault="00FC3293" w:rsidP="00FC3293">
      <w:pPr>
        <w:jc w:val="center"/>
        <w:rPr>
          <w:b/>
          <w:sz w:val="24"/>
        </w:rPr>
      </w:pPr>
      <w:r w:rsidRPr="00D213A2">
        <w:rPr>
          <w:rFonts w:hint="eastAsia"/>
          <w:b/>
          <w:sz w:val="24"/>
        </w:rPr>
        <w:t>第</w:t>
      </w:r>
      <w:r w:rsidR="0091228F">
        <w:rPr>
          <w:rFonts w:hint="eastAsia"/>
          <w:b/>
          <w:sz w:val="24"/>
        </w:rPr>
        <w:t>57</w:t>
      </w:r>
      <w:r w:rsidRPr="00D213A2">
        <w:rPr>
          <w:rFonts w:hint="eastAsia"/>
          <w:b/>
          <w:sz w:val="24"/>
        </w:rPr>
        <w:t>回</w:t>
      </w:r>
      <w:r w:rsidRPr="00D213A2">
        <w:rPr>
          <w:rFonts w:hint="eastAsia"/>
          <w:b/>
          <w:sz w:val="24"/>
        </w:rPr>
        <w:t xml:space="preserve"> </w:t>
      </w:r>
      <w:r w:rsidRPr="00D213A2">
        <w:rPr>
          <w:rFonts w:hint="eastAsia"/>
          <w:b/>
          <w:sz w:val="24"/>
        </w:rPr>
        <w:t>全日本教職員バドミントン選手権大会のご案内</w:t>
      </w:r>
    </w:p>
    <w:p w:rsidR="00FC3293" w:rsidRDefault="00FC3293" w:rsidP="00FC3293">
      <w:pPr>
        <w:jc w:val="right"/>
      </w:pPr>
    </w:p>
    <w:p w:rsidR="00FC3293" w:rsidRDefault="00FC3293" w:rsidP="00FC3293">
      <w:pPr>
        <w:jc w:val="right"/>
      </w:pPr>
      <w:r>
        <w:rPr>
          <w:rFonts w:hint="eastAsia"/>
        </w:rPr>
        <w:t>宮崎県教職員バドミントン連盟事務局</w:t>
      </w:r>
    </w:p>
    <w:p w:rsidR="00FC3293" w:rsidRDefault="00FC3293" w:rsidP="00FC3293"/>
    <w:p w:rsidR="00FC3293" w:rsidRDefault="00FC3293" w:rsidP="00FC3293">
      <w:r>
        <w:rPr>
          <w:rFonts w:hint="eastAsia"/>
        </w:rPr>
        <w:t>標記大会は、平成</w:t>
      </w:r>
      <w:r w:rsidR="0091228F">
        <w:rPr>
          <w:rFonts w:hint="eastAsia"/>
        </w:rPr>
        <w:t>３０</w:t>
      </w:r>
      <w:r>
        <w:rPr>
          <w:rFonts w:hint="eastAsia"/>
        </w:rPr>
        <w:t>年８月</w:t>
      </w:r>
      <w:r w:rsidR="0091228F">
        <w:rPr>
          <w:rFonts w:hint="eastAsia"/>
        </w:rPr>
        <w:t>１１</w:t>
      </w:r>
      <w:r>
        <w:rPr>
          <w:rFonts w:hint="eastAsia"/>
        </w:rPr>
        <w:t>日（</w:t>
      </w:r>
      <w:r w:rsidR="0091228F">
        <w:rPr>
          <w:rFonts w:hint="eastAsia"/>
        </w:rPr>
        <w:t>土</w:t>
      </w:r>
      <w:r>
        <w:rPr>
          <w:rFonts w:hint="eastAsia"/>
        </w:rPr>
        <w:t>）～</w:t>
      </w:r>
      <w:r w:rsidR="0091228F">
        <w:rPr>
          <w:rFonts w:hint="eastAsia"/>
        </w:rPr>
        <w:t>１５</w:t>
      </w:r>
      <w:r>
        <w:rPr>
          <w:rFonts w:hint="eastAsia"/>
        </w:rPr>
        <w:t>日（</w:t>
      </w:r>
      <w:r w:rsidR="0091228F">
        <w:rPr>
          <w:rFonts w:hint="eastAsia"/>
        </w:rPr>
        <w:t>水</w:t>
      </w:r>
      <w:r>
        <w:rPr>
          <w:rFonts w:hint="eastAsia"/>
        </w:rPr>
        <w:t>）に</w:t>
      </w:r>
      <w:r w:rsidR="0091228F">
        <w:rPr>
          <w:rFonts w:hint="eastAsia"/>
        </w:rPr>
        <w:t>愛知県一宮市</w:t>
      </w:r>
      <w:r>
        <w:rPr>
          <w:rFonts w:hint="eastAsia"/>
        </w:rPr>
        <w:t>で開催されます。参加を希望される方は</w:t>
      </w:r>
      <w:r w:rsidR="0091228F">
        <w:rPr>
          <w:rFonts w:hint="eastAsia"/>
        </w:rPr>
        <w:t>６</w:t>
      </w:r>
      <w:r>
        <w:rPr>
          <w:rFonts w:hint="eastAsia"/>
        </w:rPr>
        <w:t>月</w:t>
      </w:r>
      <w:r w:rsidR="0091228F">
        <w:rPr>
          <w:rFonts w:hint="eastAsia"/>
        </w:rPr>
        <w:t>１１</w:t>
      </w:r>
      <w:r>
        <w:rPr>
          <w:rFonts w:hint="eastAsia"/>
        </w:rPr>
        <w:t>日までに申し込みをお願いします。</w:t>
      </w:r>
    </w:p>
    <w:p w:rsidR="00FC3293" w:rsidRPr="0091228F" w:rsidRDefault="00FC3293" w:rsidP="00FC3293"/>
    <w:p w:rsidR="00FC3293" w:rsidRDefault="00FC3293" w:rsidP="00FC3293">
      <w:r>
        <w:rPr>
          <w:rFonts w:hint="eastAsia"/>
        </w:rPr>
        <w:t>≪確認事項≫</w:t>
      </w:r>
    </w:p>
    <w:p w:rsidR="00FC3293" w:rsidRDefault="00FC3293" w:rsidP="00D213A2">
      <w:pPr>
        <w:spacing w:beforeLines="50" w:before="180"/>
      </w:pPr>
      <w:r>
        <w:rPr>
          <w:rFonts w:hint="eastAsia"/>
        </w:rPr>
        <w:t>①大会要項については</w:t>
      </w:r>
      <w:r w:rsidR="0091228F">
        <w:rPr>
          <w:rFonts w:hint="eastAsia"/>
        </w:rPr>
        <w:t>日本教職員バドミントン連盟</w:t>
      </w:r>
      <w:r>
        <w:rPr>
          <w:rFonts w:hint="eastAsia"/>
        </w:rPr>
        <w:t>のホームページより、各自でダウンロードしてください。</w:t>
      </w:r>
      <w:r w:rsidR="0091228F">
        <w:rPr>
          <w:rFonts w:hint="eastAsia"/>
        </w:rPr>
        <w:t xml:space="preserve">　</w:t>
      </w:r>
      <w:r w:rsidR="0091228F" w:rsidRPr="0091228F">
        <w:t>http://www.jef-badminton.jp/</w:t>
      </w:r>
    </w:p>
    <w:p w:rsidR="00FC3293" w:rsidRDefault="00FC3293" w:rsidP="00D213A2">
      <w:pPr>
        <w:spacing w:beforeLines="50" w:before="180"/>
      </w:pPr>
      <w:r>
        <w:rPr>
          <w:rFonts w:hint="eastAsia"/>
        </w:rPr>
        <w:t>②宿泊等は</w:t>
      </w:r>
      <w:r w:rsidR="0091228F">
        <w:rPr>
          <w:rFonts w:hint="eastAsia"/>
        </w:rPr>
        <w:t>日本教職員バドミントン連盟</w:t>
      </w:r>
      <w:r w:rsidR="0091228F">
        <w:rPr>
          <w:rFonts w:hint="eastAsia"/>
        </w:rPr>
        <w:t>に</w:t>
      </w:r>
      <w:r>
        <w:rPr>
          <w:rFonts w:hint="eastAsia"/>
        </w:rPr>
        <w:t>ある宿泊要項もしくは各自で準備してください。（宮崎県事務局では準備できません）</w:t>
      </w:r>
    </w:p>
    <w:p w:rsidR="00FC3293" w:rsidRDefault="00FC3293" w:rsidP="00D213A2">
      <w:pPr>
        <w:spacing w:beforeLines="50" w:before="180"/>
      </w:pPr>
      <w:r>
        <w:rPr>
          <w:rFonts w:hint="eastAsia"/>
        </w:rPr>
        <w:t>③大会の申込み、問い合わせは県教職員連盟を通して行うことになります。各自では申込みや問い合わせはできません。</w:t>
      </w:r>
    </w:p>
    <w:p w:rsidR="00FC3293" w:rsidRDefault="00FC3293" w:rsidP="00FC3293"/>
    <w:p w:rsidR="00FC3293" w:rsidRDefault="00FC3293" w:rsidP="00FC3293">
      <w:r>
        <w:rPr>
          <w:rFonts w:hint="eastAsia"/>
        </w:rPr>
        <w:t>【申込方法】</w:t>
      </w:r>
    </w:p>
    <w:p w:rsidR="00FC3293" w:rsidRDefault="00FC3293" w:rsidP="00FC3293">
      <w:r>
        <w:rPr>
          <w:rFonts w:hint="eastAsia"/>
        </w:rPr>
        <w:t xml:space="preserve">次の①②を締切日（　</w:t>
      </w:r>
      <w:r w:rsidR="0091228F">
        <w:rPr>
          <w:rFonts w:hint="eastAsia"/>
        </w:rPr>
        <w:t>6</w:t>
      </w:r>
      <w:r w:rsidR="0091228F">
        <w:rPr>
          <w:rFonts w:hint="eastAsia"/>
        </w:rPr>
        <w:t>月</w:t>
      </w:r>
      <w:r w:rsidR="0091228F">
        <w:rPr>
          <w:rFonts w:hint="eastAsia"/>
        </w:rPr>
        <w:t>11</w:t>
      </w:r>
      <w:r w:rsidR="0091228F">
        <w:rPr>
          <w:rFonts w:hint="eastAsia"/>
        </w:rPr>
        <w:t>日</w:t>
      </w:r>
      <w:r w:rsidR="0091228F">
        <w:rPr>
          <w:rFonts w:hint="eastAsia"/>
        </w:rPr>
        <w:t>(</w:t>
      </w:r>
      <w:r w:rsidR="0091228F">
        <w:rPr>
          <w:rFonts w:hint="eastAsia"/>
        </w:rPr>
        <w:t>月</w:t>
      </w:r>
      <w:r w:rsidR="0091228F">
        <w:rPr>
          <w:rFonts w:hint="eastAsia"/>
        </w:rPr>
        <w:t>)</w:t>
      </w:r>
      <w:r>
        <w:rPr>
          <w:rFonts w:hint="eastAsia"/>
        </w:rPr>
        <w:t xml:space="preserve">　）までに完了すること。完了していない場合は受付けませんのでご注意ください。</w:t>
      </w:r>
    </w:p>
    <w:p w:rsidR="00FC3293" w:rsidRPr="00FC3293" w:rsidRDefault="00FC3293" w:rsidP="00FC3293"/>
    <w:p w:rsidR="00FC3293" w:rsidRDefault="00FC3293" w:rsidP="00FC3293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別紙の参加申込書に必要事項を記入し、事務局まで</w:t>
      </w:r>
      <w:r w:rsidR="0091228F">
        <w:rPr>
          <w:rFonts w:hint="eastAsia"/>
        </w:rPr>
        <w:t>ＦＡＸまたは、メール</w:t>
      </w:r>
      <w:r>
        <w:rPr>
          <w:rFonts w:hint="eastAsia"/>
        </w:rPr>
        <w:t>すること。</w:t>
      </w:r>
    </w:p>
    <w:p w:rsidR="0091228F" w:rsidRPr="00252B1C" w:rsidRDefault="0091228F" w:rsidP="00FC3293">
      <w:pPr>
        <w:rPr>
          <w:rFonts w:ascii="HG丸ｺﾞｼｯｸM-PRO" w:eastAsia="HG丸ｺﾞｼｯｸM-PRO" w:hAnsi="HG丸ｺﾞｼｯｸM-PRO"/>
          <w:b/>
        </w:rPr>
      </w:pPr>
      <w:r w:rsidRPr="00252B1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252B1C" w:rsidRPr="00252B1C">
        <w:rPr>
          <w:rFonts w:ascii="HG丸ｺﾞｼｯｸM-PRO" w:eastAsia="HG丸ｺﾞｼｯｸM-PRO" w:hAnsi="HG丸ｺﾞｼｯｸM-PRO" w:hint="eastAsia"/>
          <w:b/>
        </w:rPr>
        <w:t>送信後は、以下の携帯にメッセージを送って下さい。</w:t>
      </w:r>
    </w:p>
    <w:p w:rsidR="00FC3293" w:rsidRDefault="002D0FC7" w:rsidP="009F07F1">
      <w:pPr>
        <w:ind w:leftChars="300" w:left="630"/>
        <w:rPr>
          <w:rFonts w:hint="eastAsia"/>
        </w:rPr>
      </w:pPr>
      <w:r>
        <w:rPr>
          <w:rFonts w:hint="eastAsia"/>
        </w:rPr>
        <w:t>FAX</w:t>
      </w:r>
      <w:r w:rsidR="00FC3293">
        <w:rPr>
          <w:rFonts w:hint="eastAsia"/>
        </w:rPr>
        <w:t xml:space="preserve"> </w:t>
      </w:r>
      <w:r w:rsidR="0091228F">
        <w:rPr>
          <w:rFonts w:hint="eastAsia"/>
        </w:rPr>
        <w:t>０９８５－２２－８２１０</w:t>
      </w:r>
    </w:p>
    <w:p w:rsidR="002D0FC7" w:rsidRDefault="002D0FC7" w:rsidP="009F07F1">
      <w:pPr>
        <w:ind w:leftChars="300" w:left="630"/>
      </w:pPr>
      <w:r>
        <w:rPr>
          <w:rFonts w:hint="eastAsia"/>
        </w:rPr>
        <w:t>mail</w:t>
      </w:r>
      <w:r>
        <w:rPr>
          <w:rFonts w:hint="eastAsia"/>
        </w:rPr>
        <w:t xml:space="preserve">　</w:t>
      </w:r>
      <w:r>
        <w:rPr>
          <w:rFonts w:hint="eastAsia"/>
        </w:rPr>
        <w:t>tabaruo_o@hotmail.co.jp</w:t>
      </w:r>
    </w:p>
    <w:p w:rsidR="00FC3293" w:rsidRDefault="00FC3293" w:rsidP="009F07F1">
      <w:pPr>
        <w:ind w:leftChars="300" w:left="630"/>
      </w:pPr>
      <w:r>
        <w:rPr>
          <w:rFonts w:hint="eastAsia"/>
        </w:rPr>
        <w:t>宮崎県教職員バドミントン連盟事務局</w:t>
      </w:r>
      <w:r>
        <w:rPr>
          <w:rFonts w:hint="eastAsia"/>
        </w:rPr>
        <w:t xml:space="preserve"> </w:t>
      </w:r>
      <w:r>
        <w:rPr>
          <w:rFonts w:hint="eastAsia"/>
        </w:rPr>
        <w:t>田原秀典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FC3293" w:rsidRDefault="00371327" w:rsidP="009F07F1">
      <w:pPr>
        <w:ind w:leftChars="300" w:left="630"/>
      </w:pPr>
      <w:r>
        <w:rPr>
          <w:rFonts w:hint="eastAsia"/>
        </w:rPr>
        <w:t>問い合わせ：</w:t>
      </w:r>
      <w:r w:rsidR="00FC3293">
        <w:rPr>
          <w:rFonts w:hint="eastAsia"/>
        </w:rPr>
        <w:t>090-3328-3082</w:t>
      </w:r>
    </w:p>
    <w:p w:rsidR="002D0FC7" w:rsidRDefault="002D0FC7" w:rsidP="009F07F1">
      <w:pPr>
        <w:ind w:left="210" w:hangingChars="100" w:hanging="210"/>
        <w:rPr>
          <w:rFonts w:hint="eastAsia"/>
        </w:rPr>
      </w:pPr>
    </w:p>
    <w:p w:rsidR="00FC3293" w:rsidRDefault="00FC3293" w:rsidP="009F07F1">
      <w:pPr>
        <w:ind w:left="210" w:hangingChars="100" w:hanging="21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大会参加費として以下の金額を、下記銀行口座へ振り込むこと。</w:t>
      </w:r>
    </w:p>
    <w:p w:rsidR="00FC3293" w:rsidRDefault="00FC3293" w:rsidP="00B33EB5">
      <w:pPr>
        <w:ind w:firstLine="840"/>
      </w:pPr>
      <w:r>
        <w:rPr>
          <w:rFonts w:hint="eastAsia"/>
        </w:rPr>
        <w:t>個人戦参加費</w:t>
      </w:r>
      <w:r w:rsidR="00B33EB5"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１種目</w:t>
      </w:r>
      <w:r w:rsidR="00B33EB5"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５，０００円（２種目は１０，０００円）</w:t>
      </w:r>
    </w:p>
    <w:p w:rsidR="00FC3293" w:rsidRDefault="00FC3293" w:rsidP="00B33EB5">
      <w:pPr>
        <w:ind w:firstLine="840"/>
      </w:pPr>
      <w:r>
        <w:rPr>
          <w:rFonts w:hint="eastAsia"/>
        </w:rPr>
        <w:t>表彰積立金</w:t>
      </w:r>
      <w:r w:rsidR="00B33EB5">
        <w:rPr>
          <w:rFonts w:hint="eastAsia"/>
        </w:rPr>
        <w:tab/>
      </w:r>
      <w:r w:rsidR="00B33EB5"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１，０００円</w:t>
      </w:r>
    </w:p>
    <w:p w:rsidR="00FC3293" w:rsidRDefault="00FC3293" w:rsidP="00B33EB5">
      <w:pPr>
        <w:ind w:firstLine="840"/>
      </w:pPr>
      <w:r>
        <w:rPr>
          <w:rFonts w:hint="eastAsia"/>
        </w:rPr>
        <w:t>保険料</w:t>
      </w:r>
      <w:r>
        <w:rPr>
          <w:rFonts w:hint="eastAsia"/>
        </w:rPr>
        <w:t xml:space="preserve"> </w:t>
      </w:r>
      <w:r w:rsidR="00B33EB5">
        <w:rPr>
          <w:rFonts w:hint="eastAsia"/>
        </w:rPr>
        <w:tab/>
      </w:r>
      <w:r w:rsidR="00B33EB5">
        <w:rPr>
          <w:rFonts w:hint="eastAsia"/>
        </w:rPr>
        <w:tab/>
      </w:r>
      <w:r w:rsidR="00B33EB5">
        <w:rPr>
          <w:rFonts w:hint="eastAsia"/>
        </w:rPr>
        <w:tab/>
      </w:r>
      <w:r w:rsidR="00B33EB5">
        <w:rPr>
          <w:rFonts w:hint="eastAsia"/>
        </w:rPr>
        <w:t xml:space="preserve">　　</w:t>
      </w:r>
      <w:r w:rsidR="00B33EB5">
        <w:rPr>
          <w:rFonts w:hint="eastAsia"/>
        </w:rPr>
        <w:t xml:space="preserve"> </w:t>
      </w:r>
      <w:r>
        <w:rPr>
          <w:rFonts w:hint="eastAsia"/>
        </w:rPr>
        <w:t>１００円</w:t>
      </w:r>
    </w:p>
    <w:p w:rsidR="00FC3293" w:rsidRDefault="00FC3293" w:rsidP="00B33EB5">
      <w:pPr>
        <w:ind w:firstLine="840"/>
      </w:pPr>
      <w:r>
        <w:rPr>
          <w:rFonts w:hint="eastAsia"/>
        </w:rPr>
        <w:t>日本教職員連盟登録費</w:t>
      </w:r>
      <w:r w:rsidR="00B33EB5"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２，０００円</w:t>
      </w:r>
    </w:p>
    <w:p w:rsidR="00FC3293" w:rsidRDefault="00D213A2" w:rsidP="00B33EB5">
      <w:pPr>
        <w:ind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D90A2" wp14:editId="59F24D53">
                <wp:simplePos x="0" y="0"/>
                <wp:positionH relativeFrom="column">
                  <wp:posOffset>522605</wp:posOffset>
                </wp:positionH>
                <wp:positionV relativeFrom="paragraph">
                  <wp:posOffset>424180</wp:posOffset>
                </wp:positionV>
                <wp:extent cx="4157345" cy="681355"/>
                <wp:effectExtent l="0" t="0" r="14605" b="23495"/>
                <wp:wrapTopAndBottom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345" cy="681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3A2" w:rsidRDefault="00D213A2" w:rsidP="00D213A2">
                            <w:r w:rsidRPr="00B33EB5">
                              <w:rPr>
                                <w:rFonts w:hint="eastAsia"/>
                                <w:bdr w:val="single" w:sz="4" w:space="0" w:color="auto"/>
                              </w:rPr>
                              <w:t>振込先</w:t>
                            </w:r>
                            <w:r w:rsidR="00B33EB5"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宮崎銀行　西都支店</w:t>
                            </w:r>
                            <w:r w:rsidR="00514B9F">
                              <w:rPr>
                                <w:rFonts w:hint="eastAsia"/>
                              </w:rPr>
                              <w:t xml:space="preserve">（２００）　</w:t>
                            </w:r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  <w:r w:rsidR="00B33EB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９７７１０</w:t>
                            </w:r>
                          </w:p>
                          <w:p w:rsidR="00D213A2" w:rsidRDefault="00D213A2" w:rsidP="00B33EB5">
                            <w:pPr>
                              <w:ind w:firstLine="840"/>
                            </w:pPr>
                            <w:r>
                              <w:rPr>
                                <w:rFonts w:hint="eastAsia"/>
                              </w:rPr>
                              <w:t>宮崎県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バドミントン協会　会長　相澤　潔</w:t>
                            </w:r>
                          </w:p>
                          <w:p w:rsidR="00D213A2" w:rsidRPr="00D213A2" w:rsidRDefault="00D213A2" w:rsidP="00D213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1.15pt;margin-top:33.4pt;width:327.3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" fillcolor="white [3201]" strokecolor="black [3200]" strokeweight="2pt">
                <v:textbox>
                  <w:txbxContent>
                    <w:p w:rsidR="00D213A2" w:rsidRDefault="00D213A2" w:rsidP="00D213A2">
                      <w:r w:rsidRPr="00B33EB5">
                        <w:rPr>
                          <w:rFonts w:hint="eastAsia"/>
                          <w:bdr w:val="single" w:sz="4" w:space="0" w:color="auto"/>
                        </w:rPr>
                        <w:t>振込先</w:t>
                      </w:r>
                      <w:r w:rsidR="00B33EB5"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宮崎銀行　西都支店</w:t>
                      </w:r>
                      <w:r w:rsidR="00514B9F">
                        <w:rPr>
                          <w:rFonts w:hint="eastAsia"/>
                        </w:rPr>
                        <w:t xml:space="preserve">（２００）　</w:t>
                      </w:r>
                      <w:r>
                        <w:rPr>
                          <w:rFonts w:hint="eastAsia"/>
                        </w:rPr>
                        <w:t>普通</w:t>
                      </w:r>
                      <w:r w:rsidR="00B33EB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９７７１０</w:t>
                      </w:r>
                    </w:p>
                    <w:p w:rsidR="00D213A2" w:rsidRDefault="00D213A2" w:rsidP="00B33EB5">
                      <w:pPr>
                        <w:ind w:firstLine="840"/>
                      </w:pPr>
                      <w:r>
                        <w:rPr>
                          <w:rFonts w:hint="eastAsia"/>
                        </w:rPr>
                        <w:t>宮崎県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バドミントン協会　会長　相澤　潔</w:t>
                      </w:r>
                    </w:p>
                    <w:p w:rsidR="00D213A2" w:rsidRPr="00D213A2" w:rsidRDefault="00D213A2" w:rsidP="00D213A2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33EB5">
        <w:rPr>
          <w:rFonts w:hint="eastAsia"/>
        </w:rPr>
        <w:t>日本</w:t>
      </w:r>
      <w:r w:rsidR="00FC3293">
        <w:rPr>
          <w:rFonts w:hint="eastAsia"/>
        </w:rPr>
        <w:t>教職員連盟</w:t>
      </w:r>
      <w:r w:rsidR="00B33EB5">
        <w:rPr>
          <w:rFonts w:hint="eastAsia"/>
        </w:rPr>
        <w:t>団体負担金</w:t>
      </w:r>
      <w:r w:rsidR="00FC3293">
        <w:rPr>
          <w:rFonts w:hint="eastAsia"/>
        </w:rPr>
        <w:t xml:space="preserve"> </w:t>
      </w:r>
      <w:r w:rsidR="00FC3293">
        <w:rPr>
          <w:rFonts w:hint="eastAsia"/>
        </w:rPr>
        <w:t>１，０００円</w:t>
      </w:r>
    </w:p>
    <w:p w:rsidR="00B33EB5" w:rsidRDefault="00B33EB5">
      <w:pPr>
        <w:widowControl/>
        <w:jc w:val="left"/>
      </w:pPr>
      <w:r>
        <w:br w:type="page"/>
      </w:r>
    </w:p>
    <w:p w:rsidR="00FC3293" w:rsidRPr="0068743D" w:rsidRDefault="00FC3293" w:rsidP="0068743D">
      <w:pPr>
        <w:jc w:val="center"/>
        <w:rPr>
          <w:b/>
          <w:sz w:val="24"/>
        </w:rPr>
      </w:pPr>
      <w:r w:rsidRPr="0068743D">
        <w:rPr>
          <w:rFonts w:hint="eastAsia"/>
          <w:b/>
          <w:sz w:val="24"/>
        </w:rPr>
        <w:lastRenderedPageBreak/>
        <w:t>第５</w:t>
      </w:r>
      <w:r w:rsidR="002D0FC7">
        <w:rPr>
          <w:rFonts w:hint="eastAsia"/>
          <w:b/>
          <w:sz w:val="24"/>
        </w:rPr>
        <w:t>７</w:t>
      </w:r>
      <w:r w:rsidRPr="0068743D">
        <w:rPr>
          <w:rFonts w:hint="eastAsia"/>
          <w:b/>
          <w:sz w:val="24"/>
        </w:rPr>
        <w:t>回全日本教職員バドミントン選手権大会</w:t>
      </w:r>
      <w:r w:rsidRPr="0068743D">
        <w:rPr>
          <w:rFonts w:hint="eastAsia"/>
          <w:b/>
          <w:sz w:val="24"/>
        </w:rPr>
        <w:t xml:space="preserve"> </w:t>
      </w:r>
      <w:r w:rsidRPr="0068743D">
        <w:rPr>
          <w:rFonts w:hint="eastAsia"/>
          <w:b/>
          <w:sz w:val="24"/>
        </w:rPr>
        <w:t>参加申込書</w:t>
      </w: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2694"/>
        <w:gridCol w:w="1701"/>
        <w:gridCol w:w="2551"/>
      </w:tblGrid>
      <w:tr w:rsidR="00386459" w:rsidRPr="00777F64" w:rsidTr="00371327">
        <w:trPr>
          <w:trHeight w:val="2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F64" w:rsidRPr="00777F64" w:rsidRDefault="0068743D" w:rsidP="0068743D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C6201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  <w:bdr w:val="single" w:sz="4" w:space="0" w:color="auto"/>
              </w:rPr>
              <w:t>単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777F64"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種目・種別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F64" w:rsidRDefault="00777F64" w:rsidP="00777F6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ふりがな</w:t>
            </w:r>
          </w:p>
          <w:p w:rsidR="00777F64" w:rsidRPr="00777F64" w:rsidRDefault="00777F64" w:rsidP="00777F6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F64" w:rsidRDefault="00777F64" w:rsidP="0068743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生年月日</w:t>
            </w:r>
          </w:p>
          <w:p w:rsidR="00386459" w:rsidRPr="00777F64" w:rsidRDefault="00386459" w:rsidP="002D0FC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(201</w:t>
            </w:r>
            <w:r w:rsidR="002D0FC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/4/1年齢)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43D" w:rsidRPr="00777F64" w:rsidRDefault="00777F64" w:rsidP="0068743D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所属学校</w:t>
            </w:r>
            <w:r w:rsidR="0037132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・役職</w:t>
            </w:r>
          </w:p>
        </w:tc>
      </w:tr>
      <w:tr w:rsidR="00386459" w:rsidRPr="00777F64" w:rsidTr="00371327">
        <w:trPr>
          <w:trHeight w:val="1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F64" w:rsidRPr="00777F64" w:rsidRDefault="00777F64" w:rsidP="00302C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F64" w:rsidRPr="00777F64" w:rsidRDefault="00777F64" w:rsidP="00302C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F64" w:rsidRPr="00777F64" w:rsidRDefault="00777F64" w:rsidP="00302C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F64" w:rsidRPr="00777F64" w:rsidRDefault="0068743D" w:rsidP="0068743D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8743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日本バドミントン協会会員番号</w:t>
            </w:r>
          </w:p>
        </w:tc>
      </w:tr>
      <w:tr w:rsidR="00386459" w:rsidRPr="00777F64" w:rsidTr="00FC6201">
        <w:trPr>
          <w:trHeight w:val="37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F64" w:rsidRPr="00777F64" w:rsidRDefault="00777F64" w:rsidP="0038645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記入例</w:t>
            </w: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男子単・40歳以上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F64" w:rsidRPr="00777F64" w:rsidRDefault="00777F64" w:rsidP="0038645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みやざき　ひなた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F64" w:rsidRDefault="00777F64" w:rsidP="0038645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19</w:t>
            </w:r>
            <w:r w:rsidR="0038645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75</w:t>
            </w: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．3．</w:t>
            </w:r>
            <w:r w:rsidR="0038645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</w:t>
            </w:r>
          </w:p>
          <w:p w:rsidR="00386459" w:rsidRPr="00777F64" w:rsidRDefault="00386459" w:rsidP="002D0FC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(4</w:t>
            </w:r>
            <w:r w:rsidR="002D0FC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3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F64" w:rsidRPr="00777F64" w:rsidRDefault="00777F64" w:rsidP="0038645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宮崎○○高校</w:t>
            </w:r>
            <w:r w:rsidR="0037132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・常勤講師</w:t>
            </w:r>
          </w:p>
        </w:tc>
      </w:tr>
      <w:tr w:rsidR="00386459" w:rsidRPr="00777F64" w:rsidTr="00371327">
        <w:trPr>
          <w:trHeight w:val="6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F64" w:rsidRPr="00777F64" w:rsidRDefault="00777F64" w:rsidP="003A35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F64" w:rsidRPr="00777F64" w:rsidRDefault="00777F64" w:rsidP="0038645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宮崎　日向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F64" w:rsidRPr="00777F64" w:rsidRDefault="00777F64" w:rsidP="003A35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F64" w:rsidRPr="00777F64" w:rsidRDefault="0068743D" w:rsidP="006874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１２３４５６７８</w:t>
            </w:r>
          </w:p>
        </w:tc>
      </w:tr>
      <w:tr w:rsidR="00386459" w:rsidRPr="00777F64" w:rsidTr="00371327">
        <w:trPr>
          <w:trHeight w:val="1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F64" w:rsidRPr="00777F64" w:rsidRDefault="00777F64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F64" w:rsidRPr="00777F64" w:rsidRDefault="00777F64" w:rsidP="0068743D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F64" w:rsidRPr="00777F64" w:rsidRDefault="00777F64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9F07F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 w:rsidR="009F07F1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 w:rsidR="009F07F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F64" w:rsidRPr="00777F64" w:rsidRDefault="00777F64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86459" w:rsidRPr="00777F64" w:rsidTr="00371327">
        <w:trPr>
          <w:trHeight w:val="34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F64" w:rsidRPr="00777F64" w:rsidRDefault="00777F64" w:rsidP="00302C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F64" w:rsidRPr="00777F64" w:rsidRDefault="00777F64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F64" w:rsidRPr="00777F64" w:rsidRDefault="00777F64" w:rsidP="00302C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F64" w:rsidRPr="00777F64" w:rsidRDefault="00777F64" w:rsidP="00302C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F07F1" w:rsidRPr="00777F64" w:rsidTr="0037132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7F1" w:rsidRPr="00777F64" w:rsidRDefault="009F07F1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68743D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F07F1" w:rsidRPr="00777F64" w:rsidTr="00371327">
        <w:trPr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302C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302C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302C4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F07F1" w:rsidRPr="00777F64" w:rsidTr="0037132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7F1" w:rsidRPr="00777F64" w:rsidRDefault="009F07F1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68743D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F07F1" w:rsidRPr="00777F64" w:rsidTr="00371327">
        <w:trPr>
          <w:trHeight w:val="5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302C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302C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302C4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F07F1" w:rsidRPr="00777F64" w:rsidTr="0037132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7F1" w:rsidRPr="00777F64" w:rsidRDefault="009F07F1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68743D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86459" w:rsidRPr="00777F64" w:rsidTr="00371327">
        <w:trPr>
          <w:trHeight w:val="5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F64" w:rsidRPr="00777F64" w:rsidRDefault="00777F64" w:rsidP="00302C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F64" w:rsidRPr="00777F64" w:rsidRDefault="00777F64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F64" w:rsidRPr="00777F64" w:rsidRDefault="00777F64" w:rsidP="00302C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F64" w:rsidRPr="00777F64" w:rsidRDefault="00777F64" w:rsidP="00302C4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777F64" w:rsidRPr="00386459" w:rsidRDefault="00777F64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</w:p>
    <w:tbl>
      <w:tblPr>
        <w:tblW w:w="91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8"/>
        <w:gridCol w:w="2699"/>
        <w:gridCol w:w="1701"/>
        <w:gridCol w:w="2506"/>
      </w:tblGrid>
      <w:tr w:rsidR="0068743D" w:rsidRPr="00777F64" w:rsidTr="00371327">
        <w:trPr>
          <w:trHeight w:val="254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43D" w:rsidRPr="00777F64" w:rsidRDefault="0068743D" w:rsidP="0068743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C6201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  <w:bdr w:val="single" w:sz="4" w:space="0" w:color="auto"/>
              </w:rPr>
              <w:t>複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種目・種別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43D" w:rsidRDefault="0068743D" w:rsidP="0068743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ふりがな</w:t>
            </w:r>
          </w:p>
          <w:p w:rsidR="0068743D" w:rsidRPr="00777F64" w:rsidRDefault="0068743D" w:rsidP="0068743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43D" w:rsidRPr="00777F64" w:rsidRDefault="0068743D" w:rsidP="0068743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43D" w:rsidRPr="00777F64" w:rsidRDefault="0068743D" w:rsidP="0068743D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所属学校</w:t>
            </w:r>
            <w:r w:rsidR="00FC620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・役職</w:t>
            </w:r>
          </w:p>
        </w:tc>
      </w:tr>
      <w:tr w:rsidR="0068743D" w:rsidRPr="00777F64" w:rsidTr="00371327">
        <w:trPr>
          <w:trHeight w:val="6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3D" w:rsidRPr="00777F64" w:rsidRDefault="0068743D" w:rsidP="0068743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3D" w:rsidRPr="00777F64" w:rsidRDefault="0068743D" w:rsidP="0068743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3D" w:rsidRPr="00777F64" w:rsidRDefault="0068743D" w:rsidP="0068743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3D" w:rsidRPr="00777F64" w:rsidRDefault="0068743D" w:rsidP="0068743D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8743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日本バドミントン協会会員番号</w:t>
            </w:r>
          </w:p>
        </w:tc>
      </w:tr>
      <w:tr w:rsidR="009F07F1" w:rsidRPr="00777F64" w:rsidTr="00371327">
        <w:trPr>
          <w:trHeight w:val="30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7F1" w:rsidRPr="00777F64" w:rsidRDefault="009F07F1" w:rsidP="00777F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68743D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777F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F07F1" w:rsidRPr="00777F64" w:rsidTr="00371327">
        <w:trPr>
          <w:trHeight w:val="51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777F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777F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777F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777F6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F07F1" w:rsidRPr="00777F64" w:rsidTr="00371327">
        <w:trPr>
          <w:trHeight w:val="30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777F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68743D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777F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F07F1" w:rsidRPr="00777F64" w:rsidTr="00371327">
        <w:trPr>
          <w:trHeight w:val="52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777F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777F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777F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777F6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F07F1" w:rsidRPr="00777F64" w:rsidTr="00371327">
        <w:trPr>
          <w:trHeight w:val="30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7F1" w:rsidRPr="00777F64" w:rsidRDefault="009F07F1" w:rsidP="00777F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68743D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777F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F07F1" w:rsidRPr="00777F64" w:rsidTr="00371327">
        <w:trPr>
          <w:trHeight w:val="49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777F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777F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777F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777F6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F07F1" w:rsidRPr="00777F64" w:rsidTr="00371327">
        <w:trPr>
          <w:trHeight w:val="30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7F1" w:rsidRPr="00777F64" w:rsidRDefault="009F07F1" w:rsidP="00777F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68743D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302C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7F1" w:rsidRPr="00777F64" w:rsidRDefault="009F07F1" w:rsidP="00777F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8743D" w:rsidRPr="00777F64" w:rsidTr="00371327">
        <w:trPr>
          <w:trHeight w:val="52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3D" w:rsidRPr="00777F64" w:rsidRDefault="0068743D" w:rsidP="00777F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43D" w:rsidRPr="00777F64" w:rsidRDefault="0068743D" w:rsidP="00777F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3D" w:rsidRPr="00777F64" w:rsidRDefault="0068743D" w:rsidP="00777F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3D" w:rsidRPr="00777F64" w:rsidRDefault="0068743D" w:rsidP="00777F6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386459" w:rsidRDefault="00386459" w:rsidP="0068743D">
      <w:pPr>
        <w:spacing w:beforeLines="50" w:before="180"/>
      </w:pPr>
      <w:r>
        <w:rPr>
          <w:rFonts w:hint="eastAsia"/>
        </w:rPr>
        <w:t>□申込責任者</w:t>
      </w:r>
      <w:r>
        <w:rPr>
          <w:rFonts w:hint="eastAsia"/>
        </w:rPr>
        <w:tab/>
      </w:r>
      <w:r>
        <w:rPr>
          <w:rFonts w:hint="eastAsia"/>
        </w:rPr>
        <w:tab/>
      </w:r>
      <w:r w:rsidR="00371327">
        <w:rPr>
          <w:rFonts w:hint="eastAsia"/>
          <w:u w:val="single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FC3293" w:rsidRDefault="00FC3293" w:rsidP="0068743D">
      <w:pPr>
        <w:spacing w:beforeLines="25" w:before="90"/>
      </w:pPr>
      <w:r>
        <w:rPr>
          <w:rFonts w:hint="eastAsia"/>
        </w:rPr>
        <w:t>□連絡先住所</w:t>
      </w:r>
      <w:r w:rsidR="00386459">
        <w:rPr>
          <w:rFonts w:hint="eastAsia"/>
        </w:rPr>
        <w:tab/>
      </w:r>
      <w:r w:rsidR="00386459">
        <w:rPr>
          <w:rFonts w:hint="eastAsia"/>
        </w:rPr>
        <w:tab/>
      </w:r>
      <w:r w:rsidR="00386459" w:rsidRPr="00386459">
        <w:rPr>
          <w:rFonts w:hint="eastAsia"/>
          <w:u w:val="single"/>
        </w:rPr>
        <w:t>〒</w:t>
      </w:r>
      <w:r w:rsidR="00386459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C3293" w:rsidRPr="00386459" w:rsidRDefault="00FC3293" w:rsidP="0068743D">
      <w:pPr>
        <w:spacing w:beforeLines="25" w:before="90"/>
        <w:rPr>
          <w:u w:val="single"/>
        </w:rPr>
      </w:pPr>
      <w:r>
        <w:rPr>
          <w:rFonts w:hint="eastAsia"/>
        </w:rPr>
        <w:t>□連絡先電話番号</w:t>
      </w:r>
      <w:r w:rsidR="00386459">
        <w:rPr>
          <w:rFonts w:hint="eastAsia"/>
        </w:rPr>
        <w:tab/>
      </w:r>
      <w:r w:rsidR="00386459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C3293" w:rsidRPr="00386459" w:rsidRDefault="00FC3293" w:rsidP="0068743D">
      <w:pPr>
        <w:spacing w:beforeLines="25" w:before="90"/>
        <w:rPr>
          <w:u w:val="single"/>
        </w:rPr>
      </w:pPr>
      <w:r>
        <w:rPr>
          <w:rFonts w:hint="eastAsia"/>
        </w:rPr>
        <w:t>□勤務先名称</w:t>
      </w:r>
      <w:r w:rsidR="00371327">
        <w:rPr>
          <w:rFonts w:hint="eastAsia"/>
        </w:rPr>
        <w:t>及び役職</w:t>
      </w:r>
      <w:r w:rsidR="00386459">
        <w:rPr>
          <w:rFonts w:hint="eastAsia"/>
        </w:rPr>
        <w:tab/>
      </w:r>
      <w:r w:rsidR="00386459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>職名</w:t>
      </w:r>
      <w:r w:rsidR="00386459">
        <w:rPr>
          <w:rFonts w:hint="eastAsia"/>
          <w:u w:val="single"/>
        </w:rPr>
        <w:t xml:space="preserve">　　　　　　　</w:t>
      </w:r>
    </w:p>
    <w:p w:rsidR="00FC3293" w:rsidRDefault="00FC3293" w:rsidP="0068743D">
      <w:pPr>
        <w:spacing w:beforeLines="25" w:before="90"/>
      </w:pPr>
      <w:r>
        <w:rPr>
          <w:rFonts w:hint="eastAsia"/>
        </w:rPr>
        <w:t>□勤務先住所</w:t>
      </w:r>
      <w:r w:rsidR="00386459">
        <w:rPr>
          <w:rFonts w:hint="eastAsia"/>
        </w:rPr>
        <w:tab/>
      </w:r>
      <w:r w:rsidR="00386459">
        <w:rPr>
          <w:rFonts w:hint="eastAsia"/>
        </w:rPr>
        <w:tab/>
      </w:r>
      <w:r w:rsidR="00386459" w:rsidRPr="00386459">
        <w:rPr>
          <w:rFonts w:hint="eastAsia"/>
          <w:u w:val="single"/>
        </w:rPr>
        <w:t>〒</w:t>
      </w:r>
      <w:r w:rsidR="00386459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C3293" w:rsidRDefault="00FC3293" w:rsidP="0068743D">
      <w:pPr>
        <w:spacing w:beforeLines="25" w:before="90"/>
      </w:pPr>
      <w:r>
        <w:rPr>
          <w:rFonts w:hint="eastAsia"/>
        </w:rPr>
        <w:t>□</w:t>
      </w:r>
      <w:r w:rsidR="0068743D">
        <w:rPr>
          <w:rFonts w:hint="eastAsia"/>
        </w:rPr>
        <w:t>8</w:t>
      </w:r>
      <w:r>
        <w:rPr>
          <w:rFonts w:hint="eastAsia"/>
        </w:rPr>
        <w:t>月</w:t>
      </w:r>
      <w:r w:rsidR="00252B1C">
        <w:rPr>
          <w:rFonts w:hint="eastAsia"/>
        </w:rPr>
        <w:t>11</w:t>
      </w:r>
      <w:r>
        <w:rPr>
          <w:rFonts w:hint="eastAsia"/>
        </w:rPr>
        <w:t>日午後の会議等へ参加する</w:t>
      </w:r>
      <w:r w:rsidR="0068743D">
        <w:rPr>
          <w:rFonts w:hint="eastAsia"/>
        </w:rPr>
        <w:t>方</w:t>
      </w:r>
      <w:r>
        <w:rPr>
          <w:rFonts w:hint="eastAsia"/>
        </w:rPr>
        <w:t>は</w:t>
      </w:r>
      <w:r w:rsidR="0068743D">
        <w:rPr>
          <w:rFonts w:hint="eastAsia"/>
        </w:rPr>
        <w:t>氏名</w:t>
      </w:r>
      <w:r>
        <w:rPr>
          <w:rFonts w:hint="eastAsia"/>
        </w:rPr>
        <w:t>をご記入下さい。</w:t>
      </w:r>
      <w:r w:rsidR="0068743D" w:rsidRPr="0068743D">
        <w:rPr>
          <w:rFonts w:hint="eastAsia"/>
          <w:sz w:val="18"/>
        </w:rPr>
        <w:t>レセプションは別途参加費が必要です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75"/>
        <w:gridCol w:w="1775"/>
        <w:gridCol w:w="1775"/>
        <w:gridCol w:w="1775"/>
        <w:gridCol w:w="1776"/>
      </w:tblGrid>
      <w:tr w:rsidR="0068743D" w:rsidTr="009F07F1"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 w:line="200" w:lineRule="exact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 w:line="200" w:lineRule="exact"/>
              <w:jc w:val="center"/>
            </w:pPr>
            <w:r>
              <w:rPr>
                <w:rFonts w:hint="eastAsia"/>
              </w:rPr>
              <w:t>代表者会議</w:t>
            </w:r>
          </w:p>
        </w:tc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 w:line="200" w:lineRule="exact"/>
              <w:jc w:val="center"/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 w:line="200" w:lineRule="exact"/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</w:p>
        </w:tc>
        <w:tc>
          <w:tcPr>
            <w:tcW w:w="1776" w:type="dxa"/>
            <w:vAlign w:val="center"/>
          </w:tcPr>
          <w:p w:rsidR="0068743D" w:rsidRDefault="0068743D" w:rsidP="009F07F1">
            <w:pPr>
              <w:spacing w:beforeLines="25" w:before="90" w:line="200" w:lineRule="exact"/>
              <w:jc w:val="center"/>
            </w:pPr>
            <w:r>
              <w:rPr>
                <w:rFonts w:hint="eastAsia"/>
              </w:rPr>
              <w:t>レセプション</w:t>
            </w:r>
          </w:p>
        </w:tc>
      </w:tr>
      <w:tr w:rsidR="0068743D" w:rsidTr="009F07F1"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/>
              <w:jc w:val="center"/>
            </w:pPr>
          </w:p>
        </w:tc>
        <w:tc>
          <w:tcPr>
            <w:tcW w:w="1776" w:type="dxa"/>
            <w:vAlign w:val="center"/>
          </w:tcPr>
          <w:p w:rsidR="0068743D" w:rsidRDefault="0068743D" w:rsidP="009F07F1">
            <w:pPr>
              <w:spacing w:beforeLines="25" w:before="90"/>
              <w:jc w:val="center"/>
            </w:pPr>
          </w:p>
        </w:tc>
      </w:tr>
      <w:tr w:rsidR="0068743D" w:rsidTr="009F07F1"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/>
              <w:jc w:val="center"/>
            </w:pPr>
          </w:p>
        </w:tc>
        <w:tc>
          <w:tcPr>
            <w:tcW w:w="1776" w:type="dxa"/>
            <w:vAlign w:val="center"/>
          </w:tcPr>
          <w:p w:rsidR="0068743D" w:rsidRDefault="0068743D" w:rsidP="009F07F1">
            <w:pPr>
              <w:spacing w:beforeLines="25" w:before="90"/>
              <w:jc w:val="center"/>
            </w:pPr>
          </w:p>
        </w:tc>
      </w:tr>
      <w:tr w:rsidR="0068743D" w:rsidTr="009F07F1"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68743D" w:rsidRDefault="0068743D" w:rsidP="009F07F1">
            <w:pPr>
              <w:spacing w:beforeLines="25" w:before="90"/>
              <w:jc w:val="center"/>
            </w:pPr>
          </w:p>
        </w:tc>
        <w:tc>
          <w:tcPr>
            <w:tcW w:w="1776" w:type="dxa"/>
            <w:vAlign w:val="center"/>
          </w:tcPr>
          <w:p w:rsidR="0068743D" w:rsidRDefault="0068743D" w:rsidP="009F07F1">
            <w:pPr>
              <w:spacing w:beforeLines="25" w:before="90"/>
              <w:jc w:val="center"/>
            </w:pPr>
          </w:p>
        </w:tc>
      </w:tr>
      <w:tr w:rsidR="009F07F1" w:rsidTr="009F07F1">
        <w:tc>
          <w:tcPr>
            <w:tcW w:w="1775" w:type="dxa"/>
            <w:vAlign w:val="center"/>
          </w:tcPr>
          <w:p w:rsidR="009F07F1" w:rsidRDefault="009F07F1" w:rsidP="009F07F1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9F07F1" w:rsidRDefault="009F07F1" w:rsidP="009F07F1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9F07F1" w:rsidRDefault="009F07F1" w:rsidP="009F07F1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9F07F1" w:rsidRDefault="009F07F1" w:rsidP="009F07F1">
            <w:pPr>
              <w:spacing w:beforeLines="25" w:before="90"/>
              <w:jc w:val="center"/>
            </w:pPr>
          </w:p>
        </w:tc>
        <w:tc>
          <w:tcPr>
            <w:tcW w:w="1776" w:type="dxa"/>
            <w:vAlign w:val="center"/>
          </w:tcPr>
          <w:p w:rsidR="009F07F1" w:rsidRDefault="009F07F1" w:rsidP="009F07F1">
            <w:pPr>
              <w:spacing w:beforeLines="25" w:before="90"/>
              <w:jc w:val="center"/>
            </w:pPr>
          </w:p>
        </w:tc>
      </w:tr>
    </w:tbl>
    <w:p w:rsidR="00FD1146" w:rsidRDefault="00FD1146" w:rsidP="00FC6201">
      <w:pPr>
        <w:spacing w:line="20" w:lineRule="exact"/>
      </w:pPr>
    </w:p>
    <w:sectPr w:rsidR="00FD1146" w:rsidSect="00FC329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27" w:rsidRDefault="00371327" w:rsidP="00371327">
      <w:r>
        <w:separator/>
      </w:r>
    </w:p>
  </w:endnote>
  <w:endnote w:type="continuationSeparator" w:id="0">
    <w:p w:rsidR="00371327" w:rsidRDefault="00371327" w:rsidP="003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-Ｓゴシック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27" w:rsidRDefault="00371327" w:rsidP="00371327">
      <w:r>
        <w:separator/>
      </w:r>
    </w:p>
  </w:footnote>
  <w:footnote w:type="continuationSeparator" w:id="0">
    <w:p w:rsidR="00371327" w:rsidRDefault="00371327" w:rsidP="0037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93"/>
    <w:rsid w:val="000D71F1"/>
    <w:rsid w:val="00252B1C"/>
    <w:rsid w:val="002D0FC7"/>
    <w:rsid w:val="00371327"/>
    <w:rsid w:val="00386459"/>
    <w:rsid w:val="003A06E4"/>
    <w:rsid w:val="00514B9F"/>
    <w:rsid w:val="0068743D"/>
    <w:rsid w:val="00777F64"/>
    <w:rsid w:val="0091228F"/>
    <w:rsid w:val="009F07F1"/>
    <w:rsid w:val="00B33EB5"/>
    <w:rsid w:val="00D213A2"/>
    <w:rsid w:val="00FC3293"/>
    <w:rsid w:val="00FC6201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2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327"/>
  </w:style>
  <w:style w:type="paragraph" w:styleId="a7">
    <w:name w:val="footer"/>
    <w:basedOn w:val="a"/>
    <w:link w:val="a8"/>
    <w:uiPriority w:val="99"/>
    <w:unhideWhenUsed/>
    <w:rsid w:val="0037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2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327"/>
  </w:style>
  <w:style w:type="paragraph" w:styleId="a7">
    <w:name w:val="footer"/>
    <w:basedOn w:val="a"/>
    <w:link w:val="a8"/>
    <w:uiPriority w:val="99"/>
    <w:unhideWhenUsed/>
    <w:rsid w:val="0037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宮崎県財務福利課</dc:creator>
  <cp:lastModifiedBy>宮崎県財務福利課</cp:lastModifiedBy>
  <cp:revision>3</cp:revision>
  <cp:lastPrinted>2017-05-18T05:22:00Z</cp:lastPrinted>
  <dcterms:created xsi:type="dcterms:W3CDTF">2018-06-04T02:09:00Z</dcterms:created>
  <dcterms:modified xsi:type="dcterms:W3CDTF">2018-06-04T02:15:00Z</dcterms:modified>
</cp:coreProperties>
</file>